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A3" w:rsidRDefault="00B140A3" w:rsidP="00B140A3">
      <w:pPr>
        <w:jc w:val="center"/>
      </w:pPr>
      <w:r w:rsidRPr="009C4247">
        <w:rPr>
          <w:b/>
        </w:rPr>
        <w:t>Отчет по проекту областного детского парламента</w:t>
      </w:r>
      <w:r>
        <w:t xml:space="preserve"> </w:t>
      </w:r>
      <w:r w:rsidRPr="00B140A3">
        <w:rPr>
          <w:b/>
        </w:rPr>
        <w:t>«СМК»</w:t>
      </w: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"/>
        <w:gridCol w:w="2465"/>
        <w:gridCol w:w="2465"/>
        <w:gridCol w:w="2275"/>
        <w:gridCol w:w="2203"/>
        <w:gridCol w:w="2197"/>
        <w:gridCol w:w="2208"/>
      </w:tblGrid>
      <w:tr w:rsidR="00B140A3" w:rsidRPr="0069399C" w:rsidTr="00B140A3">
        <w:trPr>
          <w:trHeight w:val="1060"/>
        </w:trPr>
        <w:tc>
          <w:tcPr>
            <w:tcW w:w="1076" w:type="dxa"/>
          </w:tcPr>
          <w:p w:rsidR="00B140A3" w:rsidRDefault="00B140A3" w:rsidP="00C778CA">
            <w:r>
              <w:t>№</w:t>
            </w:r>
          </w:p>
          <w:p w:rsidR="00B140A3" w:rsidRDefault="00B140A3" w:rsidP="00C778CA"/>
          <w:p w:rsidR="00B140A3" w:rsidRDefault="00B140A3" w:rsidP="00C778CA"/>
          <w:p w:rsidR="00B140A3" w:rsidRDefault="00B140A3" w:rsidP="00C778CA"/>
          <w:p w:rsidR="00B140A3" w:rsidRPr="0069399C" w:rsidRDefault="00B140A3" w:rsidP="00C778CA"/>
        </w:tc>
        <w:tc>
          <w:tcPr>
            <w:tcW w:w="2465" w:type="dxa"/>
          </w:tcPr>
          <w:p w:rsidR="00B140A3" w:rsidRPr="0069399C" w:rsidRDefault="00B140A3" w:rsidP="00C778CA">
            <w:r w:rsidRPr="0069399C">
              <w:t>Название мероприятия</w:t>
            </w:r>
          </w:p>
        </w:tc>
        <w:tc>
          <w:tcPr>
            <w:tcW w:w="2465" w:type="dxa"/>
          </w:tcPr>
          <w:p w:rsidR="00B140A3" w:rsidRPr="0069399C" w:rsidRDefault="00B140A3" w:rsidP="00C778CA">
            <w:r w:rsidRPr="0069399C">
              <w:t xml:space="preserve">Сроки </w:t>
            </w:r>
          </w:p>
          <w:p w:rsidR="00B140A3" w:rsidRPr="0069399C" w:rsidRDefault="00B140A3" w:rsidP="00C778CA">
            <w:r w:rsidRPr="0069399C">
              <w:t>Проведения мероприятия</w:t>
            </w:r>
          </w:p>
        </w:tc>
        <w:tc>
          <w:tcPr>
            <w:tcW w:w="2275" w:type="dxa"/>
          </w:tcPr>
          <w:p w:rsidR="00B140A3" w:rsidRPr="0069399C" w:rsidRDefault="00B140A3" w:rsidP="00C778CA">
            <w:r>
              <w:t>Краткое описание</w:t>
            </w:r>
          </w:p>
        </w:tc>
        <w:tc>
          <w:tcPr>
            <w:tcW w:w="2203" w:type="dxa"/>
          </w:tcPr>
          <w:p w:rsidR="00B140A3" w:rsidRPr="0069399C" w:rsidRDefault="00B140A3" w:rsidP="00C778CA">
            <w:r w:rsidRPr="0069399C">
              <w:t>Целевая аудитория,</w:t>
            </w:r>
          </w:p>
          <w:p w:rsidR="00B140A3" w:rsidRPr="0069399C" w:rsidRDefault="00B140A3" w:rsidP="00C778CA">
            <w:r w:rsidRPr="0069399C">
              <w:t>кол-во участников</w:t>
            </w:r>
          </w:p>
        </w:tc>
        <w:tc>
          <w:tcPr>
            <w:tcW w:w="2197" w:type="dxa"/>
          </w:tcPr>
          <w:p w:rsidR="00B140A3" w:rsidRPr="0069399C" w:rsidRDefault="00B140A3" w:rsidP="00C778CA">
            <w:r w:rsidRPr="0069399C">
              <w:t>Результаты</w:t>
            </w:r>
          </w:p>
        </w:tc>
        <w:tc>
          <w:tcPr>
            <w:tcW w:w="2208" w:type="dxa"/>
          </w:tcPr>
          <w:p w:rsidR="00B140A3" w:rsidRPr="0069399C" w:rsidRDefault="00B140A3" w:rsidP="00C778CA">
            <w:r w:rsidRPr="0069399C">
              <w:t>Возникшие</w:t>
            </w:r>
          </w:p>
          <w:p w:rsidR="00B140A3" w:rsidRPr="0069399C" w:rsidRDefault="00B140A3" w:rsidP="00C778CA">
            <w:r w:rsidRPr="0069399C">
              <w:t>проблемы</w:t>
            </w:r>
          </w:p>
        </w:tc>
      </w:tr>
      <w:tr w:rsidR="00B140A3" w:rsidRPr="0069399C" w:rsidTr="00B140A3">
        <w:trPr>
          <w:trHeight w:val="276"/>
        </w:trPr>
        <w:tc>
          <w:tcPr>
            <w:tcW w:w="1076" w:type="dxa"/>
          </w:tcPr>
          <w:p w:rsidR="00B140A3" w:rsidRPr="0069399C" w:rsidRDefault="00B140A3" w:rsidP="00C778CA"/>
        </w:tc>
        <w:tc>
          <w:tcPr>
            <w:tcW w:w="2465" w:type="dxa"/>
          </w:tcPr>
          <w:p w:rsidR="00B140A3" w:rsidRDefault="00B9545E" w:rsidP="00C778CA">
            <w:pPr>
              <w:pStyle w:val="a3"/>
            </w:pPr>
            <w:r w:rsidRPr="00B9545E">
              <w:t xml:space="preserve">Реализация проекта ОДП «СМК», МОУ </w:t>
            </w:r>
            <w:proofErr w:type="spellStart"/>
            <w:r w:rsidRPr="00B9545E">
              <w:t>Мишелёвская</w:t>
            </w:r>
            <w:proofErr w:type="spellEnd"/>
            <w:r w:rsidRPr="00B9545E">
              <w:t xml:space="preserve"> и </w:t>
            </w:r>
            <w:proofErr w:type="spellStart"/>
            <w:r w:rsidRPr="00B9545E">
              <w:t>Тайтурская</w:t>
            </w:r>
            <w:proofErr w:type="spellEnd"/>
            <w:r w:rsidRPr="00B9545E">
              <w:t xml:space="preserve"> СОШ</w:t>
            </w:r>
          </w:p>
        </w:tc>
        <w:tc>
          <w:tcPr>
            <w:tcW w:w="2465" w:type="dxa"/>
          </w:tcPr>
          <w:p w:rsidR="00B140A3" w:rsidRDefault="00B9545E" w:rsidP="00C778CA">
            <w:pPr>
              <w:pStyle w:val="a3"/>
            </w:pPr>
            <w:r>
              <w:t>С октября 2014 г. и до нынешнего времени</w:t>
            </w:r>
            <w:r w:rsidR="00B140A3">
              <w:t>.</w:t>
            </w:r>
          </w:p>
        </w:tc>
        <w:tc>
          <w:tcPr>
            <w:tcW w:w="2275" w:type="dxa"/>
          </w:tcPr>
          <w:p w:rsidR="00B140A3" w:rsidRDefault="00B140A3" w:rsidP="00C778CA">
            <w:pPr>
              <w:pStyle w:val="a3"/>
            </w:pPr>
            <w:r>
              <w:t>Создание совета младших классов, как органа школьного самоуправления</w:t>
            </w:r>
            <w:r w:rsidR="00B9545E">
              <w:t xml:space="preserve">. </w:t>
            </w:r>
            <w:r w:rsidR="00B9545E" w:rsidRPr="00B9545E">
              <w:t xml:space="preserve">Помощь в работе СМК. В </w:t>
            </w:r>
            <w:proofErr w:type="spellStart"/>
            <w:r w:rsidR="00B9545E" w:rsidRPr="00B9545E">
              <w:t>Мишелёвской</w:t>
            </w:r>
            <w:proofErr w:type="spellEnd"/>
            <w:r w:rsidR="00B9545E" w:rsidRPr="00B9545E">
              <w:t xml:space="preserve"> СОШ СМК имеет название «Республика цветов»</w:t>
            </w:r>
          </w:p>
        </w:tc>
        <w:tc>
          <w:tcPr>
            <w:tcW w:w="2203" w:type="dxa"/>
          </w:tcPr>
          <w:p w:rsidR="00B140A3" w:rsidRDefault="00B9545E" w:rsidP="00FD5060">
            <w:pPr>
              <w:pStyle w:val="a3"/>
            </w:pPr>
            <w:r w:rsidRPr="00B9545E">
              <w:t>1-4 классы, около 400 человек</w:t>
            </w:r>
          </w:p>
        </w:tc>
        <w:tc>
          <w:tcPr>
            <w:tcW w:w="2197" w:type="dxa"/>
          </w:tcPr>
          <w:p w:rsidR="00B140A3" w:rsidRDefault="00B140A3" w:rsidP="00B9545E">
            <w:pPr>
              <w:pStyle w:val="a3"/>
            </w:pPr>
            <w:r>
              <w:t>Вовлеченность детей в организацию досуговой деятельности, воспитание самостоятельности и ответственности.</w:t>
            </w:r>
            <w:r w:rsidR="00B9545E">
              <w:t xml:space="preserve"> </w:t>
            </w:r>
            <w:r w:rsidR="00B9545E" w:rsidRPr="00B9545E">
              <w:t>Развитие лидерских качеств, ответственности у младших школьников</w:t>
            </w:r>
            <w:r w:rsidR="00B9545E">
              <w:t xml:space="preserve">. </w:t>
            </w:r>
          </w:p>
        </w:tc>
        <w:tc>
          <w:tcPr>
            <w:tcW w:w="2208" w:type="dxa"/>
          </w:tcPr>
          <w:p w:rsidR="00B140A3" w:rsidRPr="0069399C" w:rsidRDefault="00B9545E" w:rsidP="00C778CA">
            <w:r>
              <w:t>-</w:t>
            </w:r>
            <w:bookmarkStart w:id="0" w:name="_GoBack"/>
            <w:bookmarkEnd w:id="0"/>
          </w:p>
        </w:tc>
      </w:tr>
    </w:tbl>
    <w:p w:rsidR="003775F0" w:rsidRDefault="003775F0"/>
    <w:sectPr w:rsidR="003775F0" w:rsidSect="00B140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A3"/>
    <w:rsid w:val="0002010A"/>
    <w:rsid w:val="00030179"/>
    <w:rsid w:val="000345E5"/>
    <w:rsid w:val="00056804"/>
    <w:rsid w:val="00056D4C"/>
    <w:rsid w:val="0009466A"/>
    <w:rsid w:val="00096D97"/>
    <w:rsid w:val="000971B5"/>
    <w:rsid w:val="0009799A"/>
    <w:rsid w:val="000A575D"/>
    <w:rsid w:val="000B1B75"/>
    <w:rsid w:val="000B2D72"/>
    <w:rsid w:val="000C1F89"/>
    <w:rsid w:val="000C44E7"/>
    <w:rsid w:val="000D263C"/>
    <w:rsid w:val="000E6B61"/>
    <w:rsid w:val="00104A9C"/>
    <w:rsid w:val="00110980"/>
    <w:rsid w:val="001545E0"/>
    <w:rsid w:val="001622F0"/>
    <w:rsid w:val="0018419D"/>
    <w:rsid w:val="00191519"/>
    <w:rsid w:val="001A3F65"/>
    <w:rsid w:val="001C2969"/>
    <w:rsid w:val="001F054D"/>
    <w:rsid w:val="0020039B"/>
    <w:rsid w:val="002048DF"/>
    <w:rsid w:val="00205EC0"/>
    <w:rsid w:val="00213AAC"/>
    <w:rsid w:val="00233341"/>
    <w:rsid w:val="00256EC6"/>
    <w:rsid w:val="00277508"/>
    <w:rsid w:val="002C09B9"/>
    <w:rsid w:val="002C5CBC"/>
    <w:rsid w:val="002C71AF"/>
    <w:rsid w:val="002D11B1"/>
    <w:rsid w:val="002F1F56"/>
    <w:rsid w:val="002F5E0D"/>
    <w:rsid w:val="003050B3"/>
    <w:rsid w:val="00307897"/>
    <w:rsid w:val="00310043"/>
    <w:rsid w:val="00310D28"/>
    <w:rsid w:val="003158B0"/>
    <w:rsid w:val="00370BF0"/>
    <w:rsid w:val="003775F0"/>
    <w:rsid w:val="00377B3D"/>
    <w:rsid w:val="003851EE"/>
    <w:rsid w:val="003A34BB"/>
    <w:rsid w:val="003B7CEE"/>
    <w:rsid w:val="003C55F8"/>
    <w:rsid w:val="003C60D4"/>
    <w:rsid w:val="003C757A"/>
    <w:rsid w:val="003D08F8"/>
    <w:rsid w:val="003F6060"/>
    <w:rsid w:val="00412B6B"/>
    <w:rsid w:val="00440633"/>
    <w:rsid w:val="00493C06"/>
    <w:rsid w:val="004A686B"/>
    <w:rsid w:val="004A6B5D"/>
    <w:rsid w:val="004B1350"/>
    <w:rsid w:val="004C25C4"/>
    <w:rsid w:val="004D3EA1"/>
    <w:rsid w:val="004E6429"/>
    <w:rsid w:val="004F69A2"/>
    <w:rsid w:val="00503FC1"/>
    <w:rsid w:val="0050425F"/>
    <w:rsid w:val="00522D8A"/>
    <w:rsid w:val="00535CA6"/>
    <w:rsid w:val="00547D5D"/>
    <w:rsid w:val="00564D18"/>
    <w:rsid w:val="00570331"/>
    <w:rsid w:val="005C4E6E"/>
    <w:rsid w:val="005D2B5D"/>
    <w:rsid w:val="005F559E"/>
    <w:rsid w:val="006106FB"/>
    <w:rsid w:val="0062698E"/>
    <w:rsid w:val="00630D9A"/>
    <w:rsid w:val="00644AB6"/>
    <w:rsid w:val="006560E9"/>
    <w:rsid w:val="006648E8"/>
    <w:rsid w:val="006677D0"/>
    <w:rsid w:val="00696430"/>
    <w:rsid w:val="006B00AD"/>
    <w:rsid w:val="006B197A"/>
    <w:rsid w:val="006B1D1F"/>
    <w:rsid w:val="006B22D1"/>
    <w:rsid w:val="006D766F"/>
    <w:rsid w:val="006E20BA"/>
    <w:rsid w:val="006F27F3"/>
    <w:rsid w:val="00700A31"/>
    <w:rsid w:val="00721CB0"/>
    <w:rsid w:val="00743472"/>
    <w:rsid w:val="007904E2"/>
    <w:rsid w:val="00792FF0"/>
    <w:rsid w:val="007B0B06"/>
    <w:rsid w:val="007B4B03"/>
    <w:rsid w:val="007D640A"/>
    <w:rsid w:val="007F0C31"/>
    <w:rsid w:val="007F1179"/>
    <w:rsid w:val="007F1C91"/>
    <w:rsid w:val="008173C1"/>
    <w:rsid w:val="008349FD"/>
    <w:rsid w:val="0084372D"/>
    <w:rsid w:val="0085751E"/>
    <w:rsid w:val="008708DE"/>
    <w:rsid w:val="00895CD5"/>
    <w:rsid w:val="008A382D"/>
    <w:rsid w:val="008A5C3B"/>
    <w:rsid w:val="008A63A5"/>
    <w:rsid w:val="008B5EF5"/>
    <w:rsid w:val="008C3327"/>
    <w:rsid w:val="008D20C8"/>
    <w:rsid w:val="008D32CE"/>
    <w:rsid w:val="008D637E"/>
    <w:rsid w:val="008E3015"/>
    <w:rsid w:val="008E37EF"/>
    <w:rsid w:val="008F00D9"/>
    <w:rsid w:val="008F3E00"/>
    <w:rsid w:val="00921E15"/>
    <w:rsid w:val="0092738E"/>
    <w:rsid w:val="0093420A"/>
    <w:rsid w:val="00992C8F"/>
    <w:rsid w:val="00993A4E"/>
    <w:rsid w:val="009A68BD"/>
    <w:rsid w:val="009B5301"/>
    <w:rsid w:val="009F5963"/>
    <w:rsid w:val="00A02E2F"/>
    <w:rsid w:val="00A06227"/>
    <w:rsid w:val="00A223F2"/>
    <w:rsid w:val="00A41F37"/>
    <w:rsid w:val="00A46022"/>
    <w:rsid w:val="00A50100"/>
    <w:rsid w:val="00A54239"/>
    <w:rsid w:val="00A603E9"/>
    <w:rsid w:val="00A957E5"/>
    <w:rsid w:val="00A95E09"/>
    <w:rsid w:val="00AB4814"/>
    <w:rsid w:val="00AB7A96"/>
    <w:rsid w:val="00AE1FE5"/>
    <w:rsid w:val="00B140A3"/>
    <w:rsid w:val="00B155F4"/>
    <w:rsid w:val="00B26EEB"/>
    <w:rsid w:val="00B317A6"/>
    <w:rsid w:val="00B3631D"/>
    <w:rsid w:val="00B372F4"/>
    <w:rsid w:val="00B43E8C"/>
    <w:rsid w:val="00B5254A"/>
    <w:rsid w:val="00B57A0F"/>
    <w:rsid w:val="00B73F42"/>
    <w:rsid w:val="00B86EEA"/>
    <w:rsid w:val="00B9545E"/>
    <w:rsid w:val="00BC0DC3"/>
    <w:rsid w:val="00BC3A8A"/>
    <w:rsid w:val="00BD4908"/>
    <w:rsid w:val="00C03091"/>
    <w:rsid w:val="00C372D2"/>
    <w:rsid w:val="00C476C9"/>
    <w:rsid w:val="00C66DE9"/>
    <w:rsid w:val="00C73E42"/>
    <w:rsid w:val="00C8788C"/>
    <w:rsid w:val="00CA4683"/>
    <w:rsid w:val="00D07906"/>
    <w:rsid w:val="00D15D1A"/>
    <w:rsid w:val="00D173F7"/>
    <w:rsid w:val="00D31D21"/>
    <w:rsid w:val="00D37E21"/>
    <w:rsid w:val="00D51B6F"/>
    <w:rsid w:val="00D720FA"/>
    <w:rsid w:val="00D73444"/>
    <w:rsid w:val="00DA695C"/>
    <w:rsid w:val="00DB44CB"/>
    <w:rsid w:val="00DB61B8"/>
    <w:rsid w:val="00DB676C"/>
    <w:rsid w:val="00DC1858"/>
    <w:rsid w:val="00DC2DD2"/>
    <w:rsid w:val="00DC34D3"/>
    <w:rsid w:val="00DD0657"/>
    <w:rsid w:val="00DD564F"/>
    <w:rsid w:val="00DE4AE3"/>
    <w:rsid w:val="00E00582"/>
    <w:rsid w:val="00E16F28"/>
    <w:rsid w:val="00E32145"/>
    <w:rsid w:val="00E36096"/>
    <w:rsid w:val="00E46049"/>
    <w:rsid w:val="00E53CCC"/>
    <w:rsid w:val="00E562D5"/>
    <w:rsid w:val="00E64D8A"/>
    <w:rsid w:val="00E67DE1"/>
    <w:rsid w:val="00E86B0B"/>
    <w:rsid w:val="00E940F0"/>
    <w:rsid w:val="00EA25D1"/>
    <w:rsid w:val="00EB32D2"/>
    <w:rsid w:val="00ED53BD"/>
    <w:rsid w:val="00ED64E5"/>
    <w:rsid w:val="00EF2A31"/>
    <w:rsid w:val="00F01FCE"/>
    <w:rsid w:val="00F02B26"/>
    <w:rsid w:val="00F0558E"/>
    <w:rsid w:val="00F44D5F"/>
    <w:rsid w:val="00F61EDD"/>
    <w:rsid w:val="00F62ABE"/>
    <w:rsid w:val="00F66F23"/>
    <w:rsid w:val="00F830E9"/>
    <w:rsid w:val="00F8491F"/>
    <w:rsid w:val="00F85118"/>
    <w:rsid w:val="00F967EC"/>
    <w:rsid w:val="00FD5060"/>
    <w:rsid w:val="00FD77A1"/>
    <w:rsid w:val="00FE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140A3"/>
    <w:pPr>
      <w:widowControl w:val="0"/>
      <w:suppressLineNumbers/>
      <w:suppressAutoHyphens/>
    </w:pPr>
    <w:rPr>
      <w:rFonts w:eastAsia="Andale Sans U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140A3"/>
    <w:pPr>
      <w:widowControl w:val="0"/>
      <w:suppressLineNumbers/>
      <w:suppressAutoHyphen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tolik</dc:creator>
  <cp:lastModifiedBy>tolik</cp:lastModifiedBy>
  <cp:revision>3</cp:revision>
  <dcterms:created xsi:type="dcterms:W3CDTF">2015-04-16T17:06:00Z</dcterms:created>
  <dcterms:modified xsi:type="dcterms:W3CDTF">2015-04-17T12:59:00Z</dcterms:modified>
</cp:coreProperties>
</file>